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4" w:rsidRDefault="007D2F84" w:rsidP="007D2F8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7D2F84" w:rsidRDefault="007D2F84" w:rsidP="007D2F8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Забайкальский край</w:t>
      </w:r>
    </w:p>
    <w:p w:rsidR="007D2F84" w:rsidRDefault="007D2F84" w:rsidP="007D2F8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Забайкальский муниципальный район</w:t>
      </w:r>
    </w:p>
    <w:p w:rsidR="007D2F84" w:rsidRDefault="007D2F84" w:rsidP="007D2F8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</w:t>
      </w:r>
    </w:p>
    <w:p w:rsidR="007D2F84" w:rsidRDefault="007D2F84" w:rsidP="007D2F8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СЕЛЬСКОГО ПОСЕЛЕНИЯ «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ЧЕРНО-ОЗЕРСКОЕ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>»</w:t>
      </w:r>
    </w:p>
    <w:tbl>
      <w:tblPr>
        <w:tblW w:w="0" w:type="auto"/>
        <w:tblInd w:w="-1404" w:type="dxa"/>
        <w:tblLayout w:type="fixed"/>
        <w:tblLook w:val="0000"/>
      </w:tblPr>
      <w:tblGrid>
        <w:gridCol w:w="11186"/>
      </w:tblGrid>
      <w:tr w:rsidR="007D2F84" w:rsidTr="00545532">
        <w:trPr>
          <w:trHeight w:val="55"/>
        </w:trPr>
        <w:tc>
          <w:tcPr>
            <w:tcW w:w="1118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7D2F84" w:rsidRPr="007D2F84" w:rsidRDefault="007D2F84" w:rsidP="0054553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D2F84" w:rsidRDefault="007D2F84" w:rsidP="00545532">
            <w:pPr>
              <w:tabs>
                <w:tab w:val="left" w:pos="4140"/>
                <w:tab w:val="center" w:pos="54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ПОСТАНОВЛЕНИЕ</w:t>
            </w:r>
          </w:p>
          <w:p w:rsidR="007D2F84" w:rsidRDefault="007D2F84" w:rsidP="00545532">
            <w:pPr>
              <w:tabs>
                <w:tab w:val="left" w:pos="4140"/>
                <w:tab w:val="center" w:pos="54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D2F84" w:rsidRDefault="005C7393" w:rsidP="007D2F84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23.03.2020 г</w:t>
      </w:r>
      <w:r w:rsidR="007D2F84">
        <w:rPr>
          <w:rFonts w:ascii="Times New Roman CYR" w:hAnsi="Times New Roman CYR" w:cs="Times New Roman CYR"/>
          <w:sz w:val="28"/>
          <w:szCs w:val="28"/>
        </w:rPr>
        <w:t xml:space="preserve">.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7D2F84">
        <w:rPr>
          <w:rFonts w:ascii="Times New Roman CYR" w:hAnsi="Times New Roman CYR" w:cs="Times New Roman CYR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sz w:val="28"/>
          <w:szCs w:val="28"/>
        </w:rPr>
        <w:t>35</w:t>
      </w:r>
    </w:p>
    <w:p w:rsidR="007D2F84" w:rsidRDefault="007D2F84" w:rsidP="007D2F8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ст. Харанор</w:t>
      </w:r>
    </w:p>
    <w:p w:rsidR="007D2F84" w:rsidRPr="007D2F84" w:rsidRDefault="007D2F84" w:rsidP="007D2F8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2F84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  Порядка  исполнения решения  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применении бюджетных  мер  принуждения</w:t>
      </w:r>
      <w:r w:rsidRPr="00547D98">
        <w:rPr>
          <w:b/>
          <w:bCs/>
          <w:sz w:val="28"/>
          <w:szCs w:val="28"/>
        </w:rPr>
        <w:t>»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142"/>
        <w:rPr>
          <w:sz w:val="28"/>
          <w:szCs w:val="28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47D98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 с Федеральным  законом  от 19.07.2018 № 222-ФЗ </w:t>
      </w:r>
      <w:r w:rsidRPr="00547D9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Бюджетный  кодекс   Российской  Федерации и статью  4 Федерального  закона   </w:t>
      </w:r>
      <w:r w:rsidRPr="00547D9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 изменений  в Бюджетный  кодекс  Российской  Федерации и  признании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силу   отдельных  положений   законодательных актов    Российской  Федерации</w:t>
      </w:r>
      <w:r w:rsidRPr="00547D9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   Правительства  Российской   Федерации от 24.10.2018 № 1268 </w:t>
      </w:r>
      <w:r w:rsidRPr="00547D9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утверждении  общих  требований  к установлению  случаев и условий   продления  срока   исполнения   бюджетной  меры принуждения</w:t>
      </w:r>
      <w:r w:rsidRPr="00547D9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сельского поселения</w:t>
      </w:r>
      <w:r w:rsidRPr="007D2F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 Забайкальского района 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47D98">
        <w:rPr>
          <w:sz w:val="28"/>
          <w:szCs w:val="28"/>
        </w:rPr>
        <w:tab/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47D98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Утвердить  Порядок   исполнения  решения   о  применении  бюджетных   мер принуждения (Приложение № 1).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47D98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Настоящее  постановление подлежит размещению на   официальном   сайте  администрации    сельского поселения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 Забайкальского района и опубликованию  в информационном бюллетене «Сельсовет».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547D98">
        <w:rPr>
          <w:sz w:val="28"/>
          <w:szCs w:val="28"/>
        </w:rPr>
        <w:t>4.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исполнением  настоящего  постановления оставляю за собой.</w:t>
      </w:r>
    </w:p>
    <w:p w:rsidR="007D2F84" w:rsidRPr="00547D98" w:rsidRDefault="007D2F84" w:rsidP="007D2F84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сельского поселения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Черно-Озерское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»:                                                              А.В.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Абрамовских</w:t>
      </w:r>
      <w:proofErr w:type="spellEnd"/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 постановлению администрации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  <w:r w:rsidRPr="007D2F8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proofErr w:type="gramStart"/>
      <w:r>
        <w:rPr>
          <w:rFonts w:ascii="Times New Roman CYR" w:hAnsi="Times New Roman CYR" w:cs="Times New Roman CYR"/>
        </w:rPr>
        <w:t>Черно-Озерское</w:t>
      </w:r>
      <w:proofErr w:type="gramEnd"/>
      <w:r>
        <w:rPr>
          <w:rFonts w:ascii="Times New Roman CYR" w:hAnsi="Times New Roman CYR" w:cs="Times New Roman CYR"/>
        </w:rPr>
        <w:t xml:space="preserve">» 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5C7393">
        <w:t>23.03.2020 г. № 35</w:t>
      </w:r>
      <w:r>
        <w:rPr>
          <w:rFonts w:ascii="Times New Roman CYR" w:hAnsi="Times New Roman CYR" w:cs="Times New Roman CYR"/>
        </w:rPr>
        <w:t xml:space="preserve"> 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Порядок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исполнения решения о применении </w:t>
      </w:r>
      <w:proofErr w:type="gramStart"/>
      <w:r>
        <w:rPr>
          <w:rFonts w:ascii="Times New Roman CYR" w:hAnsi="Times New Roman CYR" w:cs="Times New Roman CYR"/>
          <w:b/>
          <w:bCs/>
        </w:rPr>
        <w:t>бюджетных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мер принуждения</w:t>
      </w:r>
    </w:p>
    <w:p w:rsidR="007D2F84" w:rsidRPr="005C7393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b/>
          <w:bCs/>
        </w:rPr>
      </w:pPr>
    </w:p>
    <w:p w:rsidR="007D2F84" w:rsidRPr="007D2F84" w:rsidRDefault="007D2F84" w:rsidP="007D2F84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</w:rPr>
      </w:pPr>
      <w:r w:rsidRPr="007D2F84">
        <w:rPr>
          <w:rFonts w:ascii="Times New Roman CYR" w:hAnsi="Times New Roman CYR" w:cs="Times New Roman CYR"/>
          <w:b/>
          <w:bCs/>
        </w:rPr>
        <w:t>Общие положения</w:t>
      </w:r>
    </w:p>
    <w:p w:rsidR="007D2F84" w:rsidRPr="005C7393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1.1. </w:t>
      </w:r>
      <w:r>
        <w:rPr>
          <w:rFonts w:ascii="Times New Roman CYR" w:hAnsi="Times New Roman CYR" w:cs="Times New Roman CYR"/>
        </w:rPr>
        <w:t>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1.2. </w:t>
      </w:r>
      <w:proofErr w:type="gramStart"/>
      <w:r>
        <w:rPr>
          <w:rFonts w:ascii="Times New Roman CYR" w:hAnsi="Times New Roman CYR" w:cs="Times New Roman CYR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сельского поселения «Черно-Озерское»,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сельского поселения «Черно-Озерское» (далее также</w:t>
      </w:r>
      <w:proofErr w:type="gramEnd"/>
      <w:r>
        <w:rPr>
          <w:rFonts w:ascii="Times New Roman CYR" w:hAnsi="Times New Roman CYR" w:cs="Times New Roman CYR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1.3. </w:t>
      </w:r>
      <w:r>
        <w:rPr>
          <w:rFonts w:ascii="Times New Roman CYR" w:hAnsi="Times New Roman CYR" w:cs="Times New Roman CYR"/>
        </w:rPr>
        <w:t>В соответствии с Бюджетным кодексом Российской Федерации к бюджетным нарушениям относятся следующие нарушения: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нецелевое использование бюджетных средств;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 возврат либо несвоевременный возврат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 перечисление либо несвоевременное перечисление платы за пользование бюджетным кредитом;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нарушение условий предоставления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нарушение условий предоставления межбюджетных трансфертов;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превышение предельного объема муниципального долга, установленного статьей 107 БК РФ.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1.4. </w:t>
      </w:r>
      <w:r>
        <w:rPr>
          <w:rFonts w:ascii="Times New Roman CYR" w:hAnsi="Times New Roman CYR" w:cs="Times New Roman CYR"/>
        </w:rPr>
        <w:t>Нецелевым использованием бюджетных средств бюджета сельского поселения «</w:t>
      </w:r>
      <w:proofErr w:type="gramStart"/>
      <w:r>
        <w:rPr>
          <w:rFonts w:ascii="Times New Roman CYR" w:hAnsi="Times New Roman CYR" w:cs="Times New Roman CYR"/>
        </w:rPr>
        <w:t>Черно-Озерское</w:t>
      </w:r>
      <w:proofErr w:type="gramEnd"/>
      <w:r>
        <w:rPr>
          <w:rFonts w:ascii="Times New Roman CYR" w:hAnsi="Times New Roman CYR" w:cs="Times New Roman CYR"/>
        </w:rPr>
        <w:t>»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сельского поселения «Черно-Озерское»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1.5. </w:t>
      </w:r>
      <w:r>
        <w:rPr>
          <w:rFonts w:ascii="Times New Roman CYR" w:hAnsi="Times New Roman CYR" w:cs="Times New Roman CYR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</w:t>
      </w:r>
      <w:r>
        <w:rPr>
          <w:rFonts w:ascii="Times New Roman CYR" w:hAnsi="Times New Roman CYR" w:cs="Times New Roman CYR"/>
        </w:rPr>
        <w:lastRenderedPageBreak/>
        <w:t>соответствующих оснований от ответственности, предусмотренной законодательством Российской Федерации.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1.6. </w:t>
      </w:r>
      <w:proofErr w:type="gramStart"/>
      <w:r>
        <w:rPr>
          <w:rFonts w:ascii="Times New Roman CYR" w:hAnsi="Times New Roman CYR" w:cs="Times New Roman CYR"/>
        </w:rPr>
        <w:t>Главный распорядитель средств бюджета сельского поселения «Черно-Озерское»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сельского поселения «Черно-Озерское»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факте</w:t>
      </w:r>
      <w:proofErr w:type="gramEnd"/>
      <w:r>
        <w:rPr>
          <w:rFonts w:ascii="Times New Roman CYR" w:hAnsi="Times New Roman CYR" w:cs="Times New Roman CYR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7D2F84" w:rsidRDefault="007D2F84" w:rsidP="007D2F84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</w:rPr>
      </w:pPr>
      <w:r w:rsidRPr="007D2F84">
        <w:rPr>
          <w:rFonts w:ascii="Times New Roman CYR" w:hAnsi="Times New Roman CYR" w:cs="Times New Roman CYR"/>
          <w:b/>
          <w:bCs/>
        </w:rPr>
        <w:t>Бюджетные меры принуждения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rPr>
          <w:lang w:val="en-US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>2.1.</w:t>
      </w:r>
      <w:r>
        <w:rPr>
          <w:rFonts w:ascii="Times New Roman CYR" w:hAnsi="Times New Roman CYR" w:cs="Times New Roman CYR"/>
        </w:rPr>
        <w:t>К нарушителям бюджетного законодательства могут быть применены следующие бюджетные меры принуждения: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бесспорное взыскание суммы средств бюджетного кредита (далее – средства бюджетного кредита);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бесспорное взыскание суммы платы за пользование средствами,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бесспорное взыскание пеней за несвоевременный возврат средств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сокращение предоставления межбюджетных трансфертов (за исключением субвенций);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приостановление предоставления межбюджетных трансфертов (за исключением субвенций).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2.2. </w:t>
      </w:r>
      <w:r>
        <w:rPr>
          <w:rFonts w:ascii="Times New Roman CYR" w:hAnsi="Times New Roman CYR" w:cs="Times New Roman CYR"/>
        </w:rPr>
        <w:t>Решение о бесспорном взыскании суммы средств бюджетного кредита, принимается в следующих случаях и размерах: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нецелевого использования средств бюджетного кредита в размере суммы средств, использованных не по целевому назначению;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2.3. </w:t>
      </w:r>
      <w:r>
        <w:rPr>
          <w:rFonts w:ascii="Times New Roman CYR" w:hAnsi="Times New Roman CYR" w:cs="Times New Roman CYR"/>
        </w:rPr>
        <w:t>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2.4. </w:t>
      </w:r>
      <w:r>
        <w:rPr>
          <w:rFonts w:ascii="Times New Roman CYR" w:hAnsi="Times New Roman CYR" w:cs="Times New Roman CYR"/>
        </w:rPr>
        <w:t>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 xml:space="preserve">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</w:t>
      </w:r>
      <w:r>
        <w:rPr>
          <w:rFonts w:ascii="Times New Roman CYR" w:hAnsi="Times New Roman CYR" w:cs="Times New Roman CYR"/>
        </w:rPr>
        <w:lastRenderedPageBreak/>
        <w:t>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2.5. </w:t>
      </w:r>
      <w:r>
        <w:rPr>
          <w:rFonts w:ascii="Times New Roman CYR" w:hAnsi="Times New Roman CYR" w:cs="Times New Roman CYR"/>
        </w:rPr>
        <w:t>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2.6. </w:t>
      </w:r>
      <w:r>
        <w:rPr>
          <w:rFonts w:ascii="Times New Roman CYR" w:hAnsi="Times New Roman CYR" w:cs="Times New Roman CYR"/>
        </w:rPr>
        <w:t>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 xml:space="preserve">нецелевого использования средств межбюджетного трансферта, </w:t>
      </w:r>
      <w:proofErr w:type="gramStart"/>
      <w:r>
        <w:rPr>
          <w:rFonts w:ascii="Times New Roman CYR" w:hAnsi="Times New Roman CYR" w:cs="Times New Roman CYR"/>
        </w:rPr>
        <w:t>имеющий</w:t>
      </w:r>
      <w:proofErr w:type="gramEnd"/>
      <w:r>
        <w:rPr>
          <w:rFonts w:ascii="Times New Roman CYR" w:hAnsi="Times New Roman CYR" w:cs="Times New Roman CYR"/>
        </w:rPr>
        <w:t xml:space="preserve"> целевое назначение, в размере суммы средств, использованных не по целевому назначению;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превышения предельных значений дефицита бюджета сельского поселения «</w:t>
      </w:r>
      <w:proofErr w:type="gramStart"/>
      <w:r>
        <w:rPr>
          <w:rFonts w:ascii="Times New Roman CYR" w:hAnsi="Times New Roman CYR" w:cs="Times New Roman CYR"/>
        </w:rPr>
        <w:t>Черно-Озерское</w:t>
      </w:r>
      <w:proofErr w:type="gramEnd"/>
      <w:r>
        <w:rPr>
          <w:rFonts w:ascii="Times New Roman CYR" w:hAnsi="Times New Roman CYR" w:cs="Times New Roman CYR"/>
        </w:rPr>
        <w:t>», установленных пунктом 3 статьи 92.1 БК РФ, в размере суммы средств, превышающих предельные значения дефицита бюджета сельского поселения «Черно-Озерское»;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2.7. </w:t>
      </w:r>
      <w:r>
        <w:rPr>
          <w:rFonts w:ascii="Times New Roman CYR" w:hAnsi="Times New Roman CYR" w:cs="Times New Roman CYR"/>
        </w:rPr>
        <w:t>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 </w:t>
      </w:r>
      <w:r>
        <w:rPr>
          <w:rFonts w:ascii="Times New Roman CYR" w:hAnsi="Times New Roman CYR" w:cs="Times New Roman CYR"/>
        </w:rPr>
        <w:t>не возврата либо несвоевременного возврата бюджетного кредита, в размере суммы непогашенных остатков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lastRenderedPageBreak/>
        <w:t xml:space="preserve">-  </w:t>
      </w:r>
      <w:r>
        <w:rPr>
          <w:rFonts w:ascii="Times New Roman CYR" w:hAnsi="Times New Roman CYR" w:cs="Times New Roman CYR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 </w:t>
      </w:r>
      <w:r>
        <w:rPr>
          <w:rFonts w:ascii="Times New Roman CYR" w:hAnsi="Times New Roman CYR" w:cs="Times New Roman CYR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превышения предельных значений дефицита бюджета сельского поселения «</w:t>
      </w:r>
      <w:proofErr w:type="gramStart"/>
      <w:r>
        <w:rPr>
          <w:rFonts w:ascii="Times New Roman CYR" w:hAnsi="Times New Roman CYR" w:cs="Times New Roman CYR"/>
        </w:rPr>
        <w:t>Черно-Озерское</w:t>
      </w:r>
      <w:proofErr w:type="gramEnd"/>
      <w:r>
        <w:rPr>
          <w:rFonts w:ascii="Times New Roman CYR" w:hAnsi="Times New Roman CYR" w:cs="Times New Roman CYR"/>
        </w:rPr>
        <w:t>», установленных пунктом 3 статьи 92.1 БК РФ, в размере суммы средств, превышающих предельные значения дефицита бюджета сельского поселения «Черно-Озерское»;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- </w:t>
      </w:r>
      <w:r>
        <w:rPr>
          <w:rFonts w:ascii="Times New Roman CYR" w:hAnsi="Times New Roman CYR" w:cs="Times New Roman CYR"/>
        </w:rP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Default="007D2F84" w:rsidP="007D2F84">
      <w:pPr>
        <w:numPr>
          <w:ilvl w:val="0"/>
          <w:numId w:val="2"/>
        </w:numPr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Порядок принятия и исполнения решения о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применении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бюджетных мер принуждения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i/>
          <w:iCs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3.1. </w:t>
      </w:r>
      <w:r>
        <w:rPr>
          <w:rFonts w:ascii="Times New Roman CYR" w:hAnsi="Times New Roman CYR" w:cs="Times New Roman CYR"/>
        </w:rPr>
        <w:t xml:space="preserve"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>
        <w:rPr>
          <w:rFonts w:ascii="Times New Roman CYR" w:hAnsi="Times New Roman CYR" w:cs="Times New Roman CYR"/>
        </w:rPr>
        <w:t>–о</w:t>
      </w:r>
      <w:proofErr w:type="gramEnd"/>
      <w:r>
        <w:rPr>
          <w:rFonts w:ascii="Times New Roman CYR" w:hAnsi="Times New Roman CYR" w:cs="Times New Roman CYR"/>
        </w:rPr>
        <w:t>рганам муниципального финансового контроля и объектам контроля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3.2. </w:t>
      </w:r>
      <w:r>
        <w:rPr>
          <w:rFonts w:ascii="Times New Roman CYR" w:hAnsi="Times New Roman CYR" w:cs="Times New Roman CYR"/>
        </w:rPr>
        <w:t>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 </w:t>
      </w:r>
      <w:r>
        <w:rPr>
          <w:rFonts w:ascii="Times New Roman CYR" w:hAnsi="Times New Roman CYR" w:cs="Times New Roman CYR"/>
        </w:rPr>
        <w:t>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                     </w:t>
      </w:r>
      <w:r>
        <w:rPr>
          <w:rFonts w:ascii="Times New Roman CYR" w:hAnsi="Times New Roman CYR" w:cs="Times New Roman CYR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                      </w:t>
      </w:r>
      <w:r>
        <w:rPr>
          <w:rFonts w:ascii="Times New Roman CYR" w:hAnsi="Times New Roman CYR" w:cs="Times New Roman CYR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3.3. </w:t>
      </w:r>
      <w:r>
        <w:rPr>
          <w:rFonts w:ascii="Times New Roman CYR" w:hAnsi="Times New Roman CYR" w:cs="Times New Roman CYR"/>
        </w:rPr>
        <w:t>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3.4. </w:t>
      </w:r>
      <w:r>
        <w:rPr>
          <w:rFonts w:ascii="Times New Roman CYR" w:hAnsi="Times New Roman CYR" w:cs="Times New Roman CYR"/>
        </w:rPr>
        <w:t xml:space="preserve">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</w:t>
      </w:r>
      <w:r>
        <w:rPr>
          <w:rFonts w:ascii="Times New Roman CYR" w:hAnsi="Times New Roman CYR" w:cs="Times New Roman CYR"/>
        </w:rPr>
        <w:lastRenderedPageBreak/>
        <w:t>финансового контроля и исполнения в срок до одного года со дня принятия указанного решения.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3.5. </w:t>
      </w:r>
      <w:r>
        <w:rPr>
          <w:rFonts w:ascii="Times New Roman CYR" w:hAnsi="Times New Roman CYR" w:cs="Times New Roman CYR"/>
        </w:rPr>
        <w:t>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3.6. </w:t>
      </w:r>
      <w:r>
        <w:rPr>
          <w:rFonts w:ascii="Times New Roman CYR" w:hAnsi="Times New Roman CYR" w:cs="Times New Roman CYR"/>
        </w:rPr>
        <w:t>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3.7. </w:t>
      </w:r>
      <w:r>
        <w:rPr>
          <w:rFonts w:ascii="Times New Roman CYR" w:hAnsi="Times New Roman CYR" w:cs="Times New Roman CYR"/>
        </w:rPr>
        <w:t>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3.8. </w:t>
      </w:r>
      <w:r>
        <w:rPr>
          <w:rFonts w:ascii="Times New Roman CYR" w:hAnsi="Times New Roman CYR" w:cs="Times New Roman CYR"/>
        </w:rPr>
        <w:t>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3.9. </w:t>
      </w:r>
      <w:r>
        <w:rPr>
          <w:rFonts w:ascii="Times New Roman CYR" w:hAnsi="Times New Roman CYR" w:cs="Times New Roman CYR"/>
        </w:rPr>
        <w:t xml:space="preserve">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>
        <w:rPr>
          <w:rFonts w:ascii="Times New Roman CYR" w:hAnsi="Times New Roman CYR" w:cs="Times New Roman CYR"/>
        </w:rPr>
        <w:t>незаконным</w:t>
      </w:r>
      <w:proofErr w:type="gramEnd"/>
      <w:r>
        <w:rPr>
          <w:rFonts w:ascii="Times New Roman CYR" w:hAnsi="Times New Roman CYR" w:cs="Times New Roman CYR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</w:rPr>
      </w:pPr>
      <w:r w:rsidRPr="00547D98">
        <w:t xml:space="preserve">3.10. </w:t>
      </w:r>
      <w:proofErr w:type="gramStart"/>
      <w:r>
        <w:rPr>
          <w:rFonts w:ascii="Times New Roman CYR" w:hAnsi="Times New Roman CYR" w:cs="Times New Roman CYR"/>
        </w:rPr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сельского поселения «Черно-Озерское» и возвращает в орган финансового контроля уведомление о применении бюджетной меры принуждения.</w:t>
      </w:r>
      <w:proofErr w:type="gramEnd"/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  <w:color w:val="333333"/>
        </w:rPr>
      </w:pPr>
      <w:r w:rsidRPr="00547D98">
        <w:t>3.11.</w:t>
      </w:r>
      <w:r>
        <w:rPr>
          <w:rFonts w:ascii="Times New Roman CYR" w:hAnsi="Times New Roman CYR" w:cs="Times New Roman CYR"/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  <w:rPr>
          <w:rFonts w:ascii="Times New Roman CYR" w:hAnsi="Times New Roman CYR" w:cs="Times New Roman CYR"/>
          <w:color w:val="333333"/>
        </w:rPr>
      </w:pPr>
      <w:r w:rsidRPr="00547D98">
        <w:rPr>
          <w:color w:val="333333"/>
        </w:rPr>
        <w:t xml:space="preserve">3.12. </w:t>
      </w:r>
      <w:r>
        <w:rPr>
          <w:rFonts w:ascii="Times New Roman CYR" w:hAnsi="Times New Roman CYR" w:cs="Times New Roman CYR"/>
          <w:color w:val="333333"/>
        </w:rPr>
        <w:t xml:space="preserve">Финансовый орган муниципальных образований применяет бюджетные меры принуждения, предусмотренные настоящим Порядком, </w:t>
      </w:r>
      <w:r>
        <w:rPr>
          <w:color w:val="333333"/>
          <w:lang w:val="en-US"/>
        </w:rPr>
        <w:t> </w:t>
      </w:r>
      <w:r>
        <w:rPr>
          <w:rFonts w:ascii="Times New Roman CYR" w:hAnsi="Times New Roman CYR" w:cs="Times New Roman CYR"/>
          <w:color w:val="333333"/>
        </w:rPr>
        <w:t>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 w:firstLine="709"/>
        <w:jc w:val="both"/>
      </w:pPr>
    </w:p>
    <w:p w:rsidR="007D2F84" w:rsidRDefault="007D2F84" w:rsidP="007D2F84">
      <w:pPr>
        <w:numPr>
          <w:ilvl w:val="0"/>
          <w:numId w:val="2"/>
        </w:numPr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Случаи и условия продления исполнения бюджетной меры принуждения</w:t>
      </w:r>
    </w:p>
    <w:p w:rsidR="007D2F84" w:rsidRPr="00547D98" w:rsidRDefault="007D2F84" w:rsidP="007D2F84">
      <w:pPr>
        <w:autoSpaceDE w:val="0"/>
        <w:autoSpaceDN w:val="0"/>
        <w:adjustRightInd w:val="0"/>
        <w:ind w:left="1069" w:right="-142"/>
        <w:rPr>
          <w:sz w:val="20"/>
          <w:szCs w:val="20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4.1. </w:t>
      </w:r>
      <w:r>
        <w:rPr>
          <w:rFonts w:ascii="Times New Roman CYR" w:hAnsi="Times New Roman CYR" w:cs="Times New Roman CYR"/>
        </w:rPr>
        <w:t>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</w:t>
      </w:r>
      <w:proofErr w:type="gramStart"/>
      <w:r>
        <w:rPr>
          <w:rFonts w:ascii="Times New Roman CYR" w:hAnsi="Times New Roman CYR" w:cs="Times New Roman CYR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>
        <w:rPr>
          <w:rFonts w:ascii="Times New Roman CYR" w:hAnsi="Times New Roman CYR" w:cs="Times New Roman CYR"/>
        </w:rPr>
        <w:t xml:space="preserve"> определения </w:t>
      </w:r>
      <w:proofErr w:type="gramStart"/>
      <w:r>
        <w:rPr>
          <w:rFonts w:ascii="Times New Roman CYR" w:hAnsi="Times New Roman CYR" w:cs="Times New Roman CYR"/>
        </w:rPr>
        <w:t>случая продления исполнения бюджетной меры принуждения</w:t>
      </w:r>
      <w:proofErr w:type="gramEnd"/>
      <w:r>
        <w:rPr>
          <w:rFonts w:ascii="Times New Roman CYR" w:hAnsi="Times New Roman CYR" w:cs="Times New Roman CYR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lastRenderedPageBreak/>
        <w:t xml:space="preserve"> </w:t>
      </w:r>
      <w:r>
        <w:rPr>
          <w:rFonts w:ascii="Times New Roman CYR" w:hAnsi="Times New Roman CYR" w:cs="Times New Roman CYR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4.2. </w:t>
      </w:r>
      <w:proofErr w:type="gramStart"/>
      <w:r>
        <w:rPr>
          <w:rFonts w:ascii="Times New Roman CYR" w:hAnsi="Times New Roman CYR" w:cs="Times New Roman CYR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</w:t>
      </w:r>
      <w:r>
        <w:rPr>
          <w:rFonts w:ascii="Times New Roman CYR" w:hAnsi="Times New Roman CYR" w:cs="Times New Roman CYR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>
        <w:rPr>
          <w:rFonts w:ascii="Times New Roman CYR" w:hAnsi="Times New Roman CYR" w:cs="Times New Roman CYR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 CYR" w:hAnsi="Times New Roman CYR" w:cs="Times New Roman CYR"/>
        </w:rPr>
        <w:t xml:space="preserve">;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>
        <w:rPr>
          <w:rFonts w:ascii="Times New Roman CYR" w:hAnsi="Times New Roman CYR" w:cs="Times New Roman CYR"/>
        </w:rPr>
        <w:t xml:space="preserve">, </w:t>
      </w:r>
      <w:proofErr w:type="gramStart"/>
      <w:r>
        <w:rPr>
          <w:rFonts w:ascii="Times New Roman CYR" w:hAnsi="Times New Roman CYR" w:cs="Times New Roman CYR"/>
        </w:rPr>
        <w:t>заключаемым</w:t>
      </w:r>
      <w:proofErr w:type="gramEnd"/>
      <w:r>
        <w:rPr>
          <w:rFonts w:ascii="Times New Roman CYR" w:hAnsi="Times New Roman CYR" w:cs="Times New Roman CYR"/>
        </w:rPr>
        <w:t xml:space="preserve"> муниципальными бюджетными и автономными учреждениями, если в целях </w:t>
      </w:r>
      <w:proofErr w:type="spellStart"/>
      <w:r>
        <w:rPr>
          <w:rFonts w:ascii="Times New Roman CYR" w:hAnsi="Times New Roman CYR" w:cs="Times New Roman CYR"/>
        </w:rPr>
        <w:t>софинансирования</w:t>
      </w:r>
      <w:proofErr w:type="spellEnd"/>
      <w:r>
        <w:rPr>
          <w:rFonts w:ascii="Times New Roman CYR" w:hAnsi="Times New Roman CYR" w:cs="Times New Roman CYR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</w:t>
      </w:r>
      <w:r>
        <w:rPr>
          <w:rFonts w:ascii="Times New Roman CYR" w:hAnsi="Times New Roman CYR" w:cs="Times New Roman CYR"/>
        </w:rPr>
        <w:lastRenderedPageBreak/>
        <w:t>организаций, предоставленных из федерального бюджета бюджету субъекта Российской Федерации</w:t>
      </w:r>
      <w:proofErr w:type="gramEnd"/>
      <w:r>
        <w:rPr>
          <w:rFonts w:ascii="Times New Roman CYR" w:hAnsi="Times New Roman CYR" w:cs="Times New Roman CYR"/>
        </w:rPr>
        <w:t xml:space="preserve"> в текущем финансовом году;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>
        <w:rPr>
          <w:rFonts w:ascii="Times New Roman CYR" w:hAnsi="Times New Roman CYR" w:cs="Times New Roman CYR"/>
        </w:rPr>
        <w:t>софинансирования</w:t>
      </w:r>
      <w:proofErr w:type="spellEnd"/>
      <w:r>
        <w:rPr>
          <w:rFonts w:ascii="Times New Roman CYR" w:hAnsi="Times New Roman CYR" w:cs="Times New Roman CYR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</w:t>
      </w:r>
      <w:proofErr w:type="gramStart"/>
      <w:r>
        <w:rPr>
          <w:rFonts w:ascii="Times New Roman CYR" w:hAnsi="Times New Roman CYR" w:cs="Times New Roman CYR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4.3. </w:t>
      </w:r>
      <w:proofErr w:type="gramStart"/>
      <w:r>
        <w:rPr>
          <w:rFonts w:ascii="Times New Roman CYR" w:hAnsi="Times New Roman CYR" w:cs="Times New Roman CYR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>
        <w:rPr>
          <w:rFonts w:ascii="Times New Roman CYR" w:hAnsi="Times New Roman CYR" w:cs="Times New Roman CYR"/>
        </w:rPr>
        <w:t xml:space="preserve"> меры принуждения.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4.4. </w:t>
      </w:r>
      <w:proofErr w:type="gramStart"/>
      <w:r>
        <w:rPr>
          <w:rFonts w:ascii="Times New Roman CYR" w:hAnsi="Times New Roman CYR" w:cs="Times New Roman CYR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>
        <w:rPr>
          <w:rFonts w:ascii="Times New Roman CYR" w:hAnsi="Times New Roman CYR" w:cs="Times New Roman CYR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338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ПРИЛОЖЕНИЕ № 1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Порядку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исполнения решения о применении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бюджетных мер принуждения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УВЕДОМЛЕНИЕ №___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применении бюджетных мер принуждения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center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_________________20___ г.</w:t>
      </w:r>
    </w:p>
    <w:p w:rsidR="007D2F84" w:rsidRP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P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7D2F84">
        <w:tab/>
      </w:r>
      <w:r>
        <w:rPr>
          <w:rFonts w:ascii="Times New Roman CYR" w:hAnsi="Times New Roman CYR" w:cs="Times New Roman CYR"/>
        </w:rPr>
        <w:t xml:space="preserve">На основании акта проверки (ревизии) от </w:t>
      </w:r>
      <w:r w:rsidRPr="00547D98">
        <w:t>«___»_________ 20____</w:t>
      </w:r>
      <w:r>
        <w:rPr>
          <w:rFonts w:ascii="Times New Roman CYR" w:hAnsi="Times New Roman CYR" w:cs="Times New Roman CYR"/>
        </w:rPr>
        <w:t>г. №______ в отношении ____________________________________________________________________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</w:rPr>
      </w:pPr>
      <w:r w:rsidRPr="00547D98">
        <w:t xml:space="preserve">                                </w:t>
      </w:r>
      <w:r w:rsidRPr="007D2F84">
        <w:t>(</w:t>
      </w:r>
      <w:r>
        <w:rPr>
          <w:rFonts w:ascii="Times New Roman CYR" w:hAnsi="Times New Roman CYR" w:cs="Times New Roman CYR"/>
        </w:rPr>
        <w:t>полное наименование объекта контроля)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установлено:_____________________________________________________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излагаются обстоятельства  совершенного нарушения бюджетного законодательства Российской Федерации)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ab/>
      </w:r>
      <w:r>
        <w:rPr>
          <w:rFonts w:ascii="Times New Roman CYR" w:hAnsi="Times New Roman CYR" w:cs="Times New Roman CYR"/>
        </w:rPr>
        <w:t>В соответствии со статьей _________ Бюджетного кодекса Российской  Федерации  за допущенные нарушения предлагаю:</w:t>
      </w:r>
    </w:p>
    <w:p w:rsidR="007D2F84" w:rsidRDefault="007D2F84" w:rsidP="007D2F84">
      <w:pPr>
        <w:numPr>
          <w:ilvl w:val="0"/>
          <w:numId w:val="2"/>
        </w:numPr>
        <w:autoSpaceDE w:val="0"/>
        <w:autoSpaceDN w:val="0"/>
        <w:adjustRightInd w:val="0"/>
        <w:ind w:right="-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Взыскать средства бюджета поселения в сумме __________________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426" w:right="-142"/>
      </w:pPr>
      <w:r w:rsidRPr="00547D98">
        <w:t>___________________________________________________________________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426" w:right="-142"/>
        <w:jc w:val="center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цифрами и прописью)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бесспорном порядке со счета №__________________________________________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                                                                     </w:t>
      </w:r>
      <w:r w:rsidRPr="007D2F84">
        <w:t>(</w:t>
      </w:r>
      <w:r>
        <w:rPr>
          <w:rFonts w:ascii="Times New Roman CYR" w:hAnsi="Times New Roman CYR" w:cs="Times New Roman CYR"/>
        </w:rPr>
        <w:t xml:space="preserve">реквизиты </w:t>
      </w:r>
      <w:proofErr w:type="gramStart"/>
      <w:r>
        <w:rPr>
          <w:rFonts w:ascii="Times New Roman CYR" w:hAnsi="Times New Roman CYR" w:cs="Times New Roman CYR"/>
        </w:rPr>
        <w:t>счета получателя средств бюджета поселения</w:t>
      </w:r>
      <w:proofErr w:type="gramEnd"/>
      <w:r>
        <w:rPr>
          <w:rFonts w:ascii="Times New Roman CYR" w:hAnsi="Times New Roman CYR" w:cs="Times New Roman CYR"/>
        </w:rPr>
        <w:t>)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___________________________________________________________________________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БИК ___________________________, ИНН_________________________,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Юридический адрес:___________________________________________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 xml:space="preserve">                                                                      (</w:t>
      </w:r>
      <w:r>
        <w:rPr>
          <w:rFonts w:ascii="Times New Roman CYR" w:hAnsi="Times New Roman CYR" w:cs="Times New Roman CYR"/>
        </w:rPr>
        <w:t>Индекс, почтовый адрес)</w:t>
      </w:r>
    </w:p>
    <w:p w:rsidR="007D2F84" w:rsidRDefault="007D2F84" w:rsidP="007D2F84">
      <w:pPr>
        <w:numPr>
          <w:ilvl w:val="0"/>
          <w:numId w:val="2"/>
        </w:numPr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360" w:right="-142"/>
        <w:jc w:val="both"/>
      </w:pPr>
      <w:r w:rsidRPr="00547D98">
        <w:t>___________________________________________________________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360" w:right="-142"/>
        <w:jc w:val="center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наименование получателя межбюджетных трансфертов)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сумме_______________________________________________________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426" w:right="-142"/>
        <w:jc w:val="center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цифрами и прописью)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 w:firstLine="426"/>
        <w:jc w:val="both"/>
        <w:rPr>
          <w:rFonts w:ascii="Times New Roman CYR" w:hAnsi="Times New Roman CYR" w:cs="Times New Roman CYR"/>
        </w:rPr>
      </w:pPr>
      <w:r w:rsidRPr="00547D98">
        <w:t>3.</w:t>
      </w:r>
      <w:r>
        <w:rPr>
          <w:rFonts w:ascii="Times New Roman CYR" w:hAnsi="Times New Roman CYR" w:cs="Times New Roman CYR"/>
        </w:rPr>
        <w:t>Сократить предоставление межбюджетных трансфертов  (за исключением субвенций) из бюджета поселения ____________________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  <w:r w:rsidRPr="00547D98">
        <w:t>______________________________________________________________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360" w:right="-142"/>
        <w:jc w:val="center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наименование получателя межбюджетных трансфертов)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сумме_______________________________________________________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426" w:right="-142"/>
        <w:jc w:val="center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цифрами и прописью)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360"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360" w:right="-142"/>
        <w:jc w:val="both"/>
      </w:pPr>
    </w:p>
    <w:p w:rsidR="007D2F84" w:rsidRDefault="007D2F84" w:rsidP="007D2F84">
      <w:pPr>
        <w:suppressAutoHyphens/>
        <w:autoSpaceDE w:val="0"/>
        <w:autoSpaceDN w:val="0"/>
        <w:adjustRightInd w:val="0"/>
        <w:ind w:left="360" w:right="-142"/>
        <w:jc w:val="both"/>
        <w:rPr>
          <w:rFonts w:ascii="Times New Roman CYR" w:hAnsi="Times New Roman CYR" w:cs="Times New Roman CYR"/>
        </w:rPr>
      </w:pPr>
      <w:r w:rsidRPr="00547D98">
        <w:t>___________________________ (</w:t>
      </w:r>
      <w:r>
        <w:rPr>
          <w:rFonts w:ascii="Times New Roman CYR" w:hAnsi="Times New Roman CYR" w:cs="Times New Roman CYR"/>
        </w:rPr>
        <w:t>Ф.И.О.) _________________(подпись)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2 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Порядку 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исполнения решения о применении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бюджетных мер принуждения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4820"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right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center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РЕГИСТРАЦИИ УВЕДОМЛЕНИЙ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ПРИМЕНЕНИИ БЮДЖЕТНЫХ МЕР ПРИНУЖДЕНИЯ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center"/>
        <w:rPr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7D2F84" w:rsidTr="00545532">
        <w:trPr>
          <w:trHeight w:val="1"/>
        </w:trPr>
        <w:tc>
          <w:tcPr>
            <w:tcW w:w="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lang w:val="en-US"/>
              </w:rPr>
            </w:pPr>
          </w:p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</w:pPr>
          </w:p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</w:pPr>
          </w:p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органа финансового контроля</w:t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</w:pPr>
          </w:p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</w:rPr>
            </w:pPr>
          </w:p>
        </w:tc>
        <w:tc>
          <w:tcPr>
            <w:tcW w:w="12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</w:pPr>
          </w:p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</w:pPr>
          </w:p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Отметка об исполнении</w:t>
            </w:r>
          </w:p>
        </w:tc>
        <w:tc>
          <w:tcPr>
            <w:tcW w:w="11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lang w:val="en-US"/>
              </w:rPr>
            </w:pPr>
          </w:p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7D2F84" w:rsidRPr="00547D98" w:rsidTr="00545532">
        <w:trPr>
          <w:trHeight w:val="1"/>
        </w:trPr>
        <w:tc>
          <w:tcPr>
            <w:tcW w:w="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2F84" w:rsidRDefault="007D2F84" w:rsidP="005455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2F84" w:rsidRDefault="007D2F84" w:rsidP="005455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2F84" w:rsidRDefault="007D2F84" w:rsidP="005455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2F84" w:rsidRDefault="007D2F84" w:rsidP="005455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2F84" w:rsidRDefault="007D2F84" w:rsidP="005455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lang w:val="en-US"/>
              </w:rPr>
            </w:pPr>
          </w:p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Бюджетная мера принуждения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</w:pPr>
          </w:p>
          <w:p w:rsidR="007D2F84" w:rsidRPr="00547D98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1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2F84" w:rsidRPr="00547D98" w:rsidRDefault="007D2F84" w:rsidP="005455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  <w:tr w:rsidR="007D2F84" w:rsidTr="00545532">
        <w:trPr>
          <w:trHeight w:val="1"/>
        </w:trPr>
        <w:tc>
          <w:tcPr>
            <w:tcW w:w="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2F84" w:rsidRDefault="007D2F84" w:rsidP="00545532">
            <w:pPr>
              <w:suppressAutoHyphens/>
              <w:autoSpaceDE w:val="0"/>
              <w:autoSpaceDN w:val="0"/>
              <w:adjustRightInd w:val="0"/>
              <w:ind w:right="-142"/>
              <w:rPr>
                <w:rFonts w:ascii="Calibri" w:hAnsi="Calibri" w:cs="Calibri"/>
                <w:lang w:val="en-US"/>
              </w:rPr>
            </w:pPr>
          </w:p>
        </w:tc>
      </w:tr>
    </w:tbl>
    <w:p w:rsidR="007D2F84" w:rsidRDefault="007D2F84" w:rsidP="007D2F84">
      <w:pPr>
        <w:suppressAutoHyphens/>
        <w:autoSpaceDE w:val="0"/>
        <w:autoSpaceDN w:val="0"/>
        <w:adjustRightInd w:val="0"/>
        <w:ind w:left="360" w:right="-142"/>
        <w:jc w:val="both"/>
        <w:rPr>
          <w:lang w:val="en-US"/>
        </w:rPr>
      </w:pPr>
      <w:r>
        <w:rPr>
          <w:lang w:val="en-US"/>
        </w:rPr>
        <w:br w:type="page"/>
      </w:r>
    </w:p>
    <w:p w:rsidR="007D2F84" w:rsidRDefault="007D2F84" w:rsidP="007D2F84">
      <w:pPr>
        <w:suppressAutoHyphens/>
        <w:autoSpaceDE w:val="0"/>
        <w:autoSpaceDN w:val="0"/>
        <w:adjustRightInd w:val="0"/>
        <w:ind w:left="360" w:right="-142"/>
        <w:jc w:val="center"/>
        <w:rPr>
          <w:lang w:val="en-US"/>
        </w:rPr>
      </w:pP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Порядку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исполнения решения о применении</w:t>
      </w:r>
    </w:p>
    <w:p w:rsidR="007D2F84" w:rsidRDefault="007D2F84" w:rsidP="007D2F84">
      <w:pPr>
        <w:suppressAutoHyphens/>
        <w:autoSpaceDE w:val="0"/>
        <w:autoSpaceDN w:val="0"/>
        <w:adjustRightInd w:val="0"/>
        <w:ind w:left="5103" w:right="-142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бюджетных мер принуждения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lang w:val="en-US"/>
        </w:rPr>
      </w:pPr>
    </w:p>
    <w:p w:rsidR="007D2F84" w:rsidRDefault="007D2F84" w:rsidP="007D2F84">
      <w:pPr>
        <w:keepNext/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</w:t>
      </w:r>
      <w:r w:rsidRPr="007D2F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«Черно-Озерское»  </w:t>
      </w:r>
    </w:p>
    <w:p w:rsidR="007D2F84" w:rsidRPr="007D2F84" w:rsidRDefault="007D2F84" w:rsidP="007D2F84">
      <w:pPr>
        <w:keepNext/>
        <w:suppressAutoHyphens/>
        <w:autoSpaceDE w:val="0"/>
        <w:autoSpaceDN w:val="0"/>
        <w:adjustRightInd w:val="0"/>
        <w:ind w:right="-142"/>
        <w:jc w:val="center"/>
      </w:pPr>
    </w:p>
    <w:p w:rsidR="007D2F84" w:rsidRDefault="007D2F84" w:rsidP="007D2F84">
      <w:pPr>
        <w:keepNext/>
        <w:suppressAutoHyphens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РАСПОРЯЖЕНИЕ</w:t>
      </w:r>
    </w:p>
    <w:p w:rsidR="007D2F84" w:rsidRDefault="007D2F84" w:rsidP="007D2F84">
      <w:pPr>
        <w:keepNext/>
        <w:suppressAutoHyphens/>
        <w:autoSpaceDE w:val="0"/>
        <w:autoSpaceDN w:val="0"/>
        <w:adjustRightInd w:val="0"/>
        <w:spacing w:before="240" w:after="60"/>
        <w:ind w:right="-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от________________ № ______</w:t>
      </w:r>
    </w:p>
    <w:p w:rsidR="007D2F84" w:rsidRPr="005C7393" w:rsidRDefault="007D2F84" w:rsidP="007D2F84">
      <w:pPr>
        <w:keepNext/>
        <w:suppressAutoHyphens/>
        <w:autoSpaceDE w:val="0"/>
        <w:autoSpaceDN w:val="0"/>
        <w:adjustRightInd w:val="0"/>
        <w:spacing w:before="240" w:after="60"/>
        <w:ind w:right="-142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rPr>
          <w:rFonts w:ascii="Times New Roman CYR" w:hAnsi="Times New Roman CYR" w:cs="Times New Roman CYR"/>
        </w:rPr>
      </w:pPr>
      <w:r w:rsidRPr="00547D98">
        <w:t>«</w:t>
      </w:r>
      <w:r>
        <w:rPr>
          <w:rFonts w:ascii="Times New Roman CYR" w:hAnsi="Times New Roman CYR" w:cs="Times New Roman CYR"/>
        </w:rPr>
        <w:t>О  применении мер принуждения к нарушителю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  <w:r>
        <w:rPr>
          <w:rFonts w:ascii="Times New Roman CYR" w:hAnsi="Times New Roman CYR" w:cs="Times New Roman CYR"/>
        </w:rPr>
        <w:t>бюджетного законодательства</w:t>
      </w:r>
      <w:r w:rsidRPr="00547D98">
        <w:t>»</w:t>
      </w:r>
    </w:p>
    <w:p w:rsidR="007D2F84" w:rsidRPr="00547D98" w:rsidRDefault="007D2F84" w:rsidP="007D2F84">
      <w:pPr>
        <w:keepNext/>
        <w:suppressAutoHyphens/>
        <w:autoSpaceDE w:val="0"/>
        <w:autoSpaceDN w:val="0"/>
        <w:adjustRightInd w:val="0"/>
        <w:spacing w:before="240" w:after="6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ab/>
      </w:r>
      <w:r>
        <w:rPr>
          <w:rFonts w:ascii="Times New Roman CYR" w:hAnsi="Times New Roman CYR" w:cs="Times New Roman CYR"/>
        </w:rPr>
        <w:t xml:space="preserve">На основании уведомления 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 xml:space="preserve"> _________№ __________ о применении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бюджетных  мер  принуждения,  в  соответствии  со  </w:t>
      </w:r>
      <w:hyperlink r:id="rId5" w:history="1">
        <w:r>
          <w:rPr>
            <w:rFonts w:ascii="Times New Roman CYR" w:hAnsi="Times New Roman CYR" w:cs="Times New Roman CYR"/>
            <w:color w:val="0000FF"/>
            <w:u w:val="single"/>
          </w:rPr>
          <w:t>статьями  306.2</w:t>
        </w:r>
      </w:hyperlink>
      <w:r w:rsidRPr="00547D98">
        <w:t xml:space="preserve">  </w:t>
      </w:r>
      <w:r>
        <w:rPr>
          <w:rFonts w:ascii="Times New Roman CYR" w:hAnsi="Times New Roman CYR" w:cs="Times New Roman CYR"/>
        </w:rPr>
        <w:t xml:space="preserve">и </w:t>
      </w:r>
      <w:hyperlink r:id="rId6" w:history="1">
        <w:r>
          <w:rPr>
            <w:rFonts w:ascii="Times New Roman CYR" w:hAnsi="Times New Roman CYR" w:cs="Times New Roman CYR"/>
            <w:color w:val="0000FF"/>
            <w:u w:val="single"/>
          </w:rPr>
          <w:t>306.3</w:t>
        </w:r>
      </w:hyperlink>
      <w:r w:rsidRPr="00547D98">
        <w:t xml:space="preserve"> </w:t>
      </w:r>
      <w:r>
        <w:rPr>
          <w:rFonts w:ascii="Times New Roman CYR" w:hAnsi="Times New Roman CYR" w:cs="Times New Roman CYR"/>
        </w:rPr>
        <w:t xml:space="preserve">Бюджетного кодекса Российской Федерации 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СЧИТАЮ НЕОБХОДИМЫМ: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ab/>
        <w:t>1.</w:t>
      </w:r>
      <w:r>
        <w:rPr>
          <w:rFonts w:ascii="Times New Roman CYR" w:hAnsi="Times New Roman CYR" w:cs="Times New Roman CYR"/>
        </w:rPr>
        <w:t xml:space="preserve">Применить 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___________________________________________ меру бюджетного принуждения___________________________________________________________________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  <w:r w:rsidRPr="00547D98">
        <w:t>_______________________________________________________________________________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  <w:r w:rsidRPr="00547D98">
        <w:t>_______________________________________________________________________________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  <w:r w:rsidRPr="00547D98">
        <w:t>_______________________________________________________________________________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указывается мера бюджетного принуждения, вид и размер средств, подлежащих к взысканию)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  <w:jc w:val="both"/>
      </w:pP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финансового органа ____________   _________________________</w:t>
      </w:r>
    </w:p>
    <w:p w:rsidR="007D2F84" w:rsidRDefault="007D2F84" w:rsidP="007D2F84">
      <w:pPr>
        <w:suppressAutoHyphens/>
        <w:autoSpaceDE w:val="0"/>
        <w:autoSpaceDN w:val="0"/>
        <w:adjustRightInd w:val="0"/>
        <w:ind w:right="-142"/>
        <w:rPr>
          <w:rFonts w:ascii="Times New Roman CYR" w:hAnsi="Times New Roman CYR" w:cs="Times New Roman CYR"/>
        </w:rPr>
      </w:pPr>
      <w:r w:rsidRPr="00547D98">
        <w:t>(</w:t>
      </w:r>
      <w:r>
        <w:rPr>
          <w:rFonts w:ascii="Times New Roman CYR" w:hAnsi="Times New Roman CYR" w:cs="Times New Roman CYR"/>
        </w:rPr>
        <w:t>подпись)               (расшифровка подписи)</w:t>
      </w: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right="-142"/>
      </w:pPr>
    </w:p>
    <w:p w:rsidR="007D2F84" w:rsidRPr="00547D98" w:rsidRDefault="007D2F84" w:rsidP="007D2F84">
      <w:pPr>
        <w:suppressAutoHyphens/>
        <w:autoSpaceDE w:val="0"/>
        <w:autoSpaceDN w:val="0"/>
        <w:adjustRightInd w:val="0"/>
        <w:ind w:left="5103" w:right="-142"/>
        <w:jc w:val="center"/>
      </w:pPr>
    </w:p>
    <w:p w:rsidR="00FC7010" w:rsidRDefault="00FC7010"/>
    <w:sectPr w:rsidR="00FC7010" w:rsidSect="00547D9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8BD7A"/>
    <w:lvl w:ilvl="0">
      <w:numFmt w:val="bullet"/>
      <w:lvlText w:val="*"/>
      <w:lvlJc w:val="left"/>
    </w:lvl>
  </w:abstractNum>
  <w:abstractNum w:abstractNumId="1">
    <w:nsid w:val="4E5678B5"/>
    <w:multiLevelType w:val="hybridMultilevel"/>
    <w:tmpl w:val="30D8378C"/>
    <w:lvl w:ilvl="0" w:tplc="6630D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2F84"/>
    <w:rsid w:val="0036177C"/>
    <w:rsid w:val="005C7393"/>
    <w:rsid w:val="007D2F84"/>
    <w:rsid w:val="00FC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4236</Words>
  <Characters>24151</Characters>
  <Application>Microsoft Office Word</Application>
  <DocSecurity>0</DocSecurity>
  <Lines>201</Lines>
  <Paragraphs>56</Paragraphs>
  <ScaleCrop>false</ScaleCrop>
  <Company>Microsoft</Company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2020-03-23T07:47:00Z</cp:lastPrinted>
  <dcterms:created xsi:type="dcterms:W3CDTF">2020-03-23T07:50:00Z</dcterms:created>
  <dcterms:modified xsi:type="dcterms:W3CDTF">2020-03-23T07:50:00Z</dcterms:modified>
</cp:coreProperties>
</file>